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61579" w:rsidRDefault="00A61579">
      <w:pPr>
        <w:rPr>
          <w:sz w:val="48"/>
          <w:szCs w:val="48"/>
        </w:rPr>
      </w:pPr>
      <w:r w:rsidRPr="00A61579">
        <w:rPr>
          <w:noProof/>
          <w:sz w:val="48"/>
          <w:szCs w:val="48"/>
        </w:rPr>
        <w:drawing>
          <wp:anchor distT="0" distB="0" distL="114300" distR="114300" simplePos="0" relativeHeight="251658240" behindDoc="1" locked="0" layoutInCell="1" allowOverlap="1" wp14:anchorId="5E50646E">
            <wp:simplePos x="0" y="0"/>
            <wp:positionH relativeFrom="margin">
              <wp:posOffset>-257175</wp:posOffset>
            </wp:positionH>
            <wp:positionV relativeFrom="paragraph">
              <wp:posOffset>619125</wp:posOffset>
            </wp:positionV>
            <wp:extent cx="6685197" cy="3886200"/>
            <wp:effectExtent l="0" t="0" r="190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5197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Pr="00A61579">
        <w:rPr>
          <w:sz w:val="48"/>
          <w:szCs w:val="48"/>
        </w:rPr>
        <w:t>Screen</w:t>
      </w:r>
      <w:r>
        <w:rPr>
          <w:sz w:val="48"/>
          <w:szCs w:val="48"/>
        </w:rPr>
        <w:t>s</w:t>
      </w:r>
      <w:r w:rsidRPr="00A61579">
        <w:rPr>
          <w:sz w:val="48"/>
          <w:szCs w:val="48"/>
        </w:rPr>
        <w:t xml:space="preserve">  </w:t>
      </w:r>
      <w:r>
        <w:rPr>
          <w:sz w:val="48"/>
          <w:szCs w:val="48"/>
        </w:rPr>
        <w:t>:</w:t>
      </w:r>
      <w:proofErr w:type="gramEnd"/>
      <w:r>
        <w:rPr>
          <w:sz w:val="48"/>
          <w:szCs w:val="48"/>
        </w:rPr>
        <w:t xml:space="preserve"> </w:t>
      </w:r>
    </w:p>
    <w:p w:rsidR="00A61579" w:rsidRDefault="00A61579">
      <w:pPr>
        <w:rPr>
          <w:sz w:val="48"/>
          <w:szCs w:val="48"/>
        </w:rPr>
      </w:pPr>
    </w:p>
    <w:p w:rsidR="00A61579" w:rsidRDefault="00A61579">
      <w:pPr>
        <w:rPr>
          <w:sz w:val="48"/>
          <w:szCs w:val="48"/>
        </w:rPr>
      </w:pPr>
    </w:p>
    <w:p w:rsidR="00A61579" w:rsidRDefault="00A61579">
      <w:pPr>
        <w:rPr>
          <w:sz w:val="48"/>
          <w:szCs w:val="48"/>
        </w:rPr>
      </w:pPr>
    </w:p>
    <w:p w:rsidR="00A61579" w:rsidRDefault="00A61579">
      <w:pPr>
        <w:rPr>
          <w:sz w:val="48"/>
          <w:szCs w:val="48"/>
        </w:rPr>
      </w:pPr>
    </w:p>
    <w:p w:rsidR="00A61579" w:rsidRDefault="00A61579">
      <w:pPr>
        <w:rPr>
          <w:sz w:val="48"/>
          <w:szCs w:val="48"/>
        </w:rPr>
      </w:pPr>
    </w:p>
    <w:p w:rsidR="00A61579" w:rsidRDefault="00A61579">
      <w:pPr>
        <w:rPr>
          <w:sz w:val="48"/>
          <w:szCs w:val="48"/>
        </w:rPr>
      </w:pPr>
    </w:p>
    <w:p w:rsidR="00A61579" w:rsidRDefault="00A61579">
      <w:pPr>
        <w:rPr>
          <w:sz w:val="48"/>
          <w:szCs w:val="48"/>
        </w:rPr>
      </w:pPr>
    </w:p>
    <w:p w:rsidR="00A61579" w:rsidRDefault="00A61579">
      <w:pPr>
        <w:rPr>
          <w:sz w:val="48"/>
          <w:szCs w:val="48"/>
        </w:rPr>
      </w:pPr>
    </w:p>
    <w:p w:rsidR="00A61579" w:rsidRDefault="00A61579">
      <w:pPr>
        <w:rPr>
          <w:sz w:val="48"/>
          <w:szCs w:val="48"/>
        </w:rPr>
      </w:pPr>
    </w:p>
    <w:p w:rsidR="00A61579" w:rsidRDefault="00A61579">
      <w:pPr>
        <w:rPr>
          <w:sz w:val="48"/>
          <w:szCs w:val="48"/>
        </w:rPr>
      </w:pPr>
      <w:r w:rsidRPr="00A61579">
        <w:rPr>
          <w:noProof/>
          <w:sz w:val="48"/>
          <w:szCs w:val="48"/>
        </w:rPr>
        <w:drawing>
          <wp:anchor distT="0" distB="0" distL="114300" distR="114300" simplePos="0" relativeHeight="251660288" behindDoc="1" locked="0" layoutInCell="1" allowOverlap="1" wp14:anchorId="0B24DB88">
            <wp:simplePos x="0" y="0"/>
            <wp:positionH relativeFrom="margin">
              <wp:posOffset>-133351</wp:posOffset>
            </wp:positionH>
            <wp:positionV relativeFrom="paragraph">
              <wp:posOffset>483869</wp:posOffset>
            </wp:positionV>
            <wp:extent cx="6530281" cy="3228975"/>
            <wp:effectExtent l="0" t="0" r="4445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2299" cy="32299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8"/>
          <w:szCs w:val="48"/>
        </w:rPr>
        <w:t xml:space="preserve">Language Change Integration: </w:t>
      </w:r>
    </w:p>
    <w:p w:rsidR="00A61579" w:rsidRDefault="00A61579">
      <w:pPr>
        <w:rPr>
          <w:sz w:val="48"/>
          <w:szCs w:val="48"/>
        </w:rPr>
      </w:pPr>
    </w:p>
    <w:p w:rsidR="00A61579" w:rsidRDefault="00A61579">
      <w:pPr>
        <w:rPr>
          <w:sz w:val="48"/>
          <w:szCs w:val="48"/>
        </w:rPr>
      </w:pPr>
    </w:p>
    <w:p w:rsidR="00A61579" w:rsidRDefault="00A61579">
      <w:pPr>
        <w:rPr>
          <w:sz w:val="48"/>
          <w:szCs w:val="48"/>
        </w:rPr>
      </w:pPr>
    </w:p>
    <w:p w:rsidR="00A61579" w:rsidRDefault="00A61579">
      <w:pPr>
        <w:rPr>
          <w:sz w:val="48"/>
          <w:szCs w:val="48"/>
        </w:rPr>
      </w:pPr>
    </w:p>
    <w:p w:rsidR="00A61579" w:rsidRDefault="00A61579">
      <w:pPr>
        <w:rPr>
          <w:sz w:val="48"/>
          <w:szCs w:val="48"/>
        </w:rPr>
      </w:pPr>
    </w:p>
    <w:p w:rsidR="00A61579" w:rsidRDefault="00A61579">
      <w:pPr>
        <w:rPr>
          <w:sz w:val="48"/>
          <w:szCs w:val="48"/>
        </w:rPr>
      </w:pPr>
      <w:r>
        <w:rPr>
          <w:sz w:val="48"/>
          <w:szCs w:val="48"/>
        </w:rPr>
        <w:lastRenderedPageBreak/>
        <w:t xml:space="preserve">Dynamic cards: </w:t>
      </w:r>
    </w:p>
    <w:p w:rsidR="00A61579" w:rsidRDefault="00A61579">
      <w:pPr>
        <w:rPr>
          <w:sz w:val="48"/>
          <w:szCs w:val="48"/>
        </w:rPr>
      </w:pPr>
      <w:r w:rsidRPr="00A61579">
        <w:rPr>
          <w:noProof/>
          <w:sz w:val="48"/>
          <w:szCs w:val="48"/>
        </w:rPr>
        <w:drawing>
          <wp:anchor distT="0" distB="0" distL="114300" distR="114300" simplePos="0" relativeHeight="251661312" behindDoc="1" locked="0" layoutInCell="1" allowOverlap="1" wp14:anchorId="571761BF">
            <wp:simplePos x="0" y="0"/>
            <wp:positionH relativeFrom="column">
              <wp:posOffset>-419100</wp:posOffset>
            </wp:positionH>
            <wp:positionV relativeFrom="paragraph">
              <wp:posOffset>116206</wp:posOffset>
            </wp:positionV>
            <wp:extent cx="7266305" cy="381000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1725" cy="38128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61579" w:rsidRDefault="00A61579">
      <w:pPr>
        <w:rPr>
          <w:sz w:val="48"/>
          <w:szCs w:val="48"/>
        </w:rPr>
      </w:pPr>
    </w:p>
    <w:p w:rsidR="00A61579" w:rsidRDefault="00A61579">
      <w:pPr>
        <w:rPr>
          <w:sz w:val="48"/>
          <w:szCs w:val="48"/>
        </w:rPr>
      </w:pPr>
    </w:p>
    <w:p w:rsidR="00EB766B" w:rsidRDefault="00EB766B">
      <w:pPr>
        <w:rPr>
          <w:sz w:val="48"/>
          <w:szCs w:val="48"/>
        </w:rPr>
      </w:pPr>
    </w:p>
    <w:p w:rsidR="00EB766B" w:rsidRDefault="00EB766B">
      <w:pPr>
        <w:rPr>
          <w:sz w:val="48"/>
          <w:szCs w:val="48"/>
        </w:rPr>
      </w:pPr>
    </w:p>
    <w:p w:rsidR="00EB766B" w:rsidRDefault="00EB766B">
      <w:pPr>
        <w:rPr>
          <w:sz w:val="48"/>
          <w:szCs w:val="48"/>
        </w:rPr>
      </w:pPr>
    </w:p>
    <w:p w:rsidR="00EB766B" w:rsidRDefault="00EB766B">
      <w:pPr>
        <w:rPr>
          <w:sz w:val="48"/>
          <w:szCs w:val="48"/>
        </w:rPr>
      </w:pPr>
    </w:p>
    <w:p w:rsidR="00EB766B" w:rsidRDefault="00EB766B">
      <w:pPr>
        <w:rPr>
          <w:sz w:val="48"/>
          <w:szCs w:val="48"/>
        </w:rPr>
      </w:pPr>
    </w:p>
    <w:p w:rsidR="00F56946" w:rsidRDefault="00F56946" w:rsidP="00F56946">
      <w:pPr>
        <w:rPr>
          <w:sz w:val="48"/>
          <w:szCs w:val="48"/>
        </w:rPr>
      </w:pPr>
      <w:r>
        <w:rPr>
          <w:sz w:val="48"/>
          <w:szCs w:val="48"/>
        </w:rPr>
        <w:t>Dynamic Paragraph and Latest New:</w:t>
      </w:r>
    </w:p>
    <w:p w:rsidR="00F56946" w:rsidRDefault="00F56946">
      <w:pPr>
        <w:rPr>
          <w:sz w:val="48"/>
          <w:szCs w:val="48"/>
        </w:rPr>
      </w:pPr>
      <w:r w:rsidRPr="00EB766B">
        <w:rPr>
          <w:noProof/>
          <w:sz w:val="48"/>
          <w:szCs w:val="48"/>
        </w:rPr>
        <w:drawing>
          <wp:anchor distT="0" distB="0" distL="114300" distR="114300" simplePos="0" relativeHeight="251662336" behindDoc="1" locked="0" layoutInCell="1" allowOverlap="1" wp14:anchorId="36122386">
            <wp:simplePos x="0" y="0"/>
            <wp:positionH relativeFrom="margin">
              <wp:posOffset>28575</wp:posOffset>
            </wp:positionH>
            <wp:positionV relativeFrom="paragraph">
              <wp:posOffset>31115</wp:posOffset>
            </wp:positionV>
            <wp:extent cx="6353175" cy="3162300"/>
            <wp:effectExtent l="0" t="0" r="9525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56946" w:rsidRDefault="00F56946">
      <w:pPr>
        <w:rPr>
          <w:sz w:val="48"/>
          <w:szCs w:val="48"/>
        </w:rPr>
      </w:pPr>
    </w:p>
    <w:p w:rsidR="00F56946" w:rsidRDefault="00F56946">
      <w:pPr>
        <w:rPr>
          <w:sz w:val="48"/>
          <w:szCs w:val="48"/>
        </w:rPr>
      </w:pPr>
    </w:p>
    <w:p w:rsidR="00F56946" w:rsidRDefault="00F56946">
      <w:pPr>
        <w:rPr>
          <w:sz w:val="48"/>
          <w:szCs w:val="48"/>
        </w:rPr>
      </w:pPr>
    </w:p>
    <w:p w:rsidR="00F56946" w:rsidRDefault="00F56946">
      <w:pPr>
        <w:rPr>
          <w:sz w:val="48"/>
          <w:szCs w:val="48"/>
        </w:rPr>
      </w:pPr>
    </w:p>
    <w:p w:rsidR="00F56946" w:rsidRDefault="00F56946">
      <w:pPr>
        <w:rPr>
          <w:sz w:val="48"/>
          <w:szCs w:val="48"/>
        </w:rPr>
      </w:pPr>
    </w:p>
    <w:p w:rsidR="00F56946" w:rsidRDefault="00F56946">
      <w:pPr>
        <w:rPr>
          <w:sz w:val="48"/>
          <w:szCs w:val="48"/>
        </w:rPr>
      </w:pPr>
    </w:p>
    <w:p w:rsidR="00EB766B" w:rsidRDefault="00F56946">
      <w:pPr>
        <w:rPr>
          <w:sz w:val="48"/>
          <w:szCs w:val="48"/>
        </w:rPr>
      </w:pPr>
      <w:r w:rsidRPr="00F56946">
        <w:rPr>
          <w:sz w:val="48"/>
          <w:szCs w:val="48"/>
        </w:rPr>
        <w:drawing>
          <wp:anchor distT="0" distB="0" distL="114300" distR="114300" simplePos="0" relativeHeight="251663360" behindDoc="1" locked="0" layoutInCell="1" allowOverlap="1" wp14:anchorId="3580E858">
            <wp:simplePos x="0" y="0"/>
            <wp:positionH relativeFrom="margin">
              <wp:align>center</wp:align>
            </wp:positionH>
            <wp:positionV relativeFrom="paragraph">
              <wp:posOffset>392430</wp:posOffset>
            </wp:positionV>
            <wp:extent cx="7353300" cy="3171825"/>
            <wp:effectExtent l="0" t="0" r="0" b="952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8"/>
          <w:szCs w:val="48"/>
        </w:rPr>
        <w:t>Official MSRLS Website footer:</w:t>
      </w:r>
    </w:p>
    <w:p w:rsidR="00F56946" w:rsidRDefault="00F56946">
      <w:pPr>
        <w:rPr>
          <w:sz w:val="48"/>
          <w:szCs w:val="48"/>
        </w:rPr>
      </w:pPr>
    </w:p>
    <w:p w:rsidR="00EB766B" w:rsidRDefault="00EB766B">
      <w:pPr>
        <w:rPr>
          <w:sz w:val="48"/>
          <w:szCs w:val="48"/>
        </w:rPr>
      </w:pPr>
    </w:p>
    <w:p w:rsidR="005A51D0" w:rsidRDefault="005A51D0">
      <w:pPr>
        <w:rPr>
          <w:sz w:val="48"/>
          <w:szCs w:val="48"/>
        </w:rPr>
      </w:pPr>
    </w:p>
    <w:p w:rsidR="005A51D0" w:rsidRDefault="005A51D0">
      <w:pPr>
        <w:rPr>
          <w:sz w:val="48"/>
          <w:szCs w:val="48"/>
        </w:rPr>
      </w:pPr>
    </w:p>
    <w:p w:rsidR="005A51D0" w:rsidRDefault="005A51D0">
      <w:pPr>
        <w:rPr>
          <w:sz w:val="48"/>
          <w:szCs w:val="48"/>
        </w:rPr>
      </w:pPr>
    </w:p>
    <w:p w:rsidR="005A51D0" w:rsidRDefault="005A51D0">
      <w:pPr>
        <w:rPr>
          <w:sz w:val="48"/>
          <w:szCs w:val="48"/>
        </w:rPr>
      </w:pPr>
    </w:p>
    <w:p w:rsidR="005A51D0" w:rsidRDefault="005A51D0">
      <w:pPr>
        <w:rPr>
          <w:sz w:val="48"/>
          <w:szCs w:val="48"/>
        </w:rPr>
      </w:pPr>
    </w:p>
    <w:p w:rsidR="005A51D0" w:rsidRDefault="005A51D0">
      <w:pPr>
        <w:rPr>
          <w:sz w:val="48"/>
          <w:szCs w:val="48"/>
        </w:rPr>
      </w:pPr>
    </w:p>
    <w:p w:rsidR="005A51D0" w:rsidRDefault="005A51D0">
      <w:pPr>
        <w:rPr>
          <w:sz w:val="48"/>
          <w:szCs w:val="48"/>
        </w:rPr>
      </w:pPr>
    </w:p>
    <w:p w:rsidR="005A51D0" w:rsidRPr="00A61579" w:rsidRDefault="005A51D0">
      <w:pPr>
        <w:rPr>
          <w:sz w:val="48"/>
          <w:szCs w:val="48"/>
        </w:rPr>
      </w:pPr>
      <w:r>
        <w:rPr>
          <w:sz w:val="48"/>
          <w:szCs w:val="48"/>
        </w:rPr>
        <w:t xml:space="preserve">So , I go through the footer table from </w:t>
      </w:r>
      <w:proofErr w:type="spellStart"/>
      <w:r>
        <w:rPr>
          <w:sz w:val="48"/>
          <w:szCs w:val="48"/>
        </w:rPr>
        <w:t>db</w:t>
      </w:r>
      <w:proofErr w:type="spellEnd"/>
      <w:r>
        <w:rPr>
          <w:sz w:val="48"/>
          <w:szCs w:val="48"/>
        </w:rPr>
        <w:t xml:space="preserve">, there are type and content columns are there </w:t>
      </w:r>
      <w:r>
        <w:rPr>
          <w:sz w:val="48"/>
          <w:szCs w:val="48"/>
        </w:rPr>
        <w:tab/>
        <w:t xml:space="preserve">,  I </w:t>
      </w:r>
      <w:proofErr w:type="spellStart"/>
      <w:r>
        <w:rPr>
          <w:sz w:val="48"/>
          <w:szCs w:val="48"/>
        </w:rPr>
        <w:t>di’n't</w:t>
      </w:r>
      <w:proofErr w:type="spellEnd"/>
      <w:r>
        <w:rPr>
          <w:sz w:val="48"/>
          <w:szCs w:val="48"/>
        </w:rPr>
        <w:t xml:space="preserve"> understand how the dynamic footer </w:t>
      </w:r>
      <w:proofErr w:type="spellStart"/>
      <w:r>
        <w:rPr>
          <w:sz w:val="48"/>
          <w:szCs w:val="48"/>
        </w:rPr>
        <w:t>wil</w:t>
      </w:r>
      <w:proofErr w:type="spellEnd"/>
      <w:r>
        <w:rPr>
          <w:sz w:val="48"/>
          <w:szCs w:val="48"/>
        </w:rPr>
        <w:t xml:space="preserve"> be loaded in </w:t>
      </w:r>
      <w:proofErr w:type="spellStart"/>
      <w:r>
        <w:rPr>
          <w:sz w:val="48"/>
          <w:szCs w:val="48"/>
        </w:rPr>
        <w:t>msrls</w:t>
      </w:r>
      <w:proofErr w:type="spellEnd"/>
      <w:r>
        <w:rPr>
          <w:sz w:val="48"/>
          <w:szCs w:val="48"/>
        </w:rPr>
        <w:t xml:space="preserve"> format</w:t>
      </w:r>
      <w:bookmarkStart w:id="0" w:name="_GoBack"/>
      <w:bookmarkEnd w:id="0"/>
      <w:r>
        <w:rPr>
          <w:sz w:val="48"/>
          <w:szCs w:val="48"/>
        </w:rPr>
        <w:t xml:space="preserve"> </w:t>
      </w:r>
    </w:p>
    <w:sectPr w:rsidR="005A51D0" w:rsidRPr="00A6157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1579"/>
    <w:rsid w:val="002C7C80"/>
    <w:rsid w:val="005A51D0"/>
    <w:rsid w:val="00841BAD"/>
    <w:rsid w:val="00A61579"/>
    <w:rsid w:val="00EB766B"/>
    <w:rsid w:val="00F569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6EF49E"/>
  <w15:chartTrackingRefBased/>
  <w15:docId w15:val="{F9281EA5-15E3-40FE-9442-C9382C4B1D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3</Pages>
  <Words>49</Words>
  <Characters>284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 Desktop</dc:creator>
  <cp:keywords/>
  <dc:description/>
  <cp:lastModifiedBy>NIC Desktop</cp:lastModifiedBy>
  <cp:revision>6</cp:revision>
  <dcterms:created xsi:type="dcterms:W3CDTF">2024-11-18T10:15:00Z</dcterms:created>
  <dcterms:modified xsi:type="dcterms:W3CDTF">2024-11-18T11:15:00Z</dcterms:modified>
</cp:coreProperties>
</file>